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E8" w:rsidRDefault="005305E8" w:rsidP="00BA59EA">
      <w:pPr>
        <w:rPr>
          <w:rFonts w:asciiTheme="minorHAnsi" w:hAnsiTheme="minorHAnsi"/>
          <w:b/>
          <w:sz w:val="28"/>
          <w:szCs w:val="28"/>
        </w:rPr>
      </w:pPr>
    </w:p>
    <w:p w:rsidR="007F3DE2" w:rsidRDefault="007F3DE2" w:rsidP="007F3DE2">
      <w:pPr>
        <w:rPr>
          <w:b/>
          <w:bCs/>
          <w:sz w:val="28"/>
          <w:szCs w:val="28"/>
          <w:u w:val="single"/>
        </w:rPr>
      </w:pPr>
    </w:p>
    <w:p w:rsidR="003227D9" w:rsidRPr="007F3DE2" w:rsidRDefault="003227D9" w:rsidP="007F3DE2">
      <w:pPr>
        <w:rPr>
          <w:b/>
          <w:bCs/>
          <w:sz w:val="28"/>
          <w:szCs w:val="28"/>
          <w:u w:val="single"/>
        </w:rPr>
      </w:pPr>
    </w:p>
    <w:p w:rsidR="007F3DE2" w:rsidRDefault="007F3DE2" w:rsidP="007F3DE2">
      <w:pPr>
        <w:rPr>
          <w:b/>
          <w:bCs/>
          <w:sz w:val="28"/>
          <w:szCs w:val="28"/>
        </w:rPr>
      </w:pPr>
      <w:r w:rsidRPr="007F3DE2">
        <w:rPr>
          <w:b/>
          <w:bCs/>
          <w:sz w:val="28"/>
          <w:szCs w:val="28"/>
        </w:rPr>
        <w:t xml:space="preserve">Sprachsensibilisierung für Ehrenamtliche in der Flüchtlingsarbeit </w:t>
      </w:r>
    </w:p>
    <w:p w:rsidR="007F3DE2" w:rsidRPr="007F3DE2" w:rsidRDefault="007F3DE2" w:rsidP="007F3DE2">
      <w:pPr>
        <w:rPr>
          <w:b/>
          <w:bCs/>
          <w:sz w:val="28"/>
          <w:szCs w:val="28"/>
        </w:rPr>
      </w:pPr>
    </w:p>
    <w:p w:rsidR="007F3DE2" w:rsidRDefault="007F3DE2" w:rsidP="007F3DE2">
      <w:pPr>
        <w:rPr>
          <w:bCs/>
          <w:sz w:val="28"/>
          <w:szCs w:val="28"/>
        </w:rPr>
      </w:pPr>
      <w:r w:rsidRPr="007F3DE2">
        <w:rPr>
          <w:bCs/>
          <w:sz w:val="28"/>
          <w:szCs w:val="28"/>
        </w:rPr>
        <w:t>Von „Erstaufnahmeeinrichtung, über Kleiderkammer bis zur Vorrangprüfung“ tauchen in der Lebenswelt von geflüchteten Menschen an vielen Stellen Wo</w:t>
      </w:r>
      <w:r w:rsidR="00251B42">
        <w:rPr>
          <w:bCs/>
          <w:sz w:val="28"/>
          <w:szCs w:val="28"/>
        </w:rPr>
        <w:t>r</w:t>
      </w:r>
      <w:r w:rsidRPr="007F3DE2">
        <w:rPr>
          <w:bCs/>
          <w:sz w:val="28"/>
          <w:szCs w:val="28"/>
        </w:rPr>
        <w:t>tu</w:t>
      </w:r>
      <w:r w:rsidRPr="007F3DE2">
        <w:rPr>
          <w:bCs/>
          <w:sz w:val="28"/>
          <w:szCs w:val="28"/>
        </w:rPr>
        <w:t>n</w:t>
      </w:r>
      <w:r w:rsidRPr="007F3DE2">
        <w:rPr>
          <w:bCs/>
          <w:sz w:val="28"/>
          <w:szCs w:val="28"/>
        </w:rPr>
        <w:t>getüme auf, deren Bedeutungen nicht immer leicht zu erklären sind.</w:t>
      </w:r>
    </w:p>
    <w:p w:rsidR="00700CB8" w:rsidRDefault="00C84CFC" w:rsidP="007F3D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 Ihrer ehrenamtlichen Tätigkeit haben</w:t>
      </w:r>
      <w:r w:rsidR="00C85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sie sicher schon bemerkt, dass es  gar nicht so ein</w:t>
      </w:r>
      <w:r w:rsidR="00700CB8">
        <w:rPr>
          <w:bCs/>
          <w:sz w:val="28"/>
          <w:szCs w:val="28"/>
        </w:rPr>
        <w:t xml:space="preserve">fach ist, </w:t>
      </w:r>
      <w:r>
        <w:rPr>
          <w:bCs/>
          <w:sz w:val="28"/>
          <w:szCs w:val="28"/>
        </w:rPr>
        <w:t xml:space="preserve">die eigene Sprache so zu vereinfachen, dass mich  jemand, der noch nicht so gut Deutsch spricht, versteht.  </w:t>
      </w:r>
      <w:r w:rsidR="00251B42">
        <w:rPr>
          <w:bCs/>
          <w:sz w:val="28"/>
          <w:szCs w:val="28"/>
        </w:rPr>
        <w:t>Vielleicht haben Sie auch schon übe</w:t>
      </w:r>
      <w:r w:rsidR="00251B42">
        <w:rPr>
          <w:bCs/>
          <w:sz w:val="28"/>
          <w:szCs w:val="28"/>
        </w:rPr>
        <w:t>r</w:t>
      </w:r>
      <w:r w:rsidR="00251B42">
        <w:rPr>
          <w:bCs/>
          <w:sz w:val="28"/>
          <w:szCs w:val="28"/>
        </w:rPr>
        <w:t xml:space="preserve">legt, </w:t>
      </w:r>
      <w:r>
        <w:rPr>
          <w:bCs/>
          <w:sz w:val="28"/>
          <w:szCs w:val="28"/>
        </w:rPr>
        <w:t>wo genau die Schwierigkeiten in unserer Sprache</w:t>
      </w:r>
      <w:r w:rsidR="00251B42" w:rsidRPr="00251B42">
        <w:rPr>
          <w:bCs/>
          <w:sz w:val="28"/>
          <w:szCs w:val="28"/>
        </w:rPr>
        <w:t xml:space="preserve"> </w:t>
      </w:r>
      <w:r w:rsidR="00251B42">
        <w:rPr>
          <w:bCs/>
          <w:sz w:val="28"/>
          <w:szCs w:val="28"/>
        </w:rPr>
        <w:t>stecken</w:t>
      </w:r>
      <w:r>
        <w:rPr>
          <w:bCs/>
          <w:sz w:val="28"/>
          <w:szCs w:val="28"/>
        </w:rPr>
        <w:t xml:space="preserve">? </w:t>
      </w:r>
    </w:p>
    <w:p w:rsidR="007F3DE2" w:rsidRDefault="007F3DE2" w:rsidP="007F3DE2">
      <w:pPr>
        <w:rPr>
          <w:bCs/>
          <w:sz w:val="28"/>
          <w:szCs w:val="28"/>
        </w:rPr>
      </w:pPr>
      <w:r w:rsidRPr="007F3DE2">
        <w:rPr>
          <w:bCs/>
          <w:sz w:val="28"/>
          <w:szCs w:val="28"/>
        </w:rPr>
        <w:t xml:space="preserve">Wir möchten </w:t>
      </w:r>
      <w:r w:rsidR="00700CB8">
        <w:rPr>
          <w:bCs/>
          <w:sz w:val="28"/>
          <w:szCs w:val="28"/>
        </w:rPr>
        <w:t xml:space="preserve">uns </w:t>
      </w:r>
      <w:r w:rsidRPr="007F3DE2">
        <w:rPr>
          <w:bCs/>
          <w:sz w:val="28"/>
          <w:szCs w:val="28"/>
        </w:rPr>
        <w:t>in unse</w:t>
      </w:r>
      <w:r w:rsidR="00C851C7">
        <w:rPr>
          <w:bCs/>
          <w:sz w:val="28"/>
          <w:szCs w:val="28"/>
        </w:rPr>
        <w:t>rem</w:t>
      </w:r>
      <w:r w:rsidRPr="007F3DE2">
        <w:rPr>
          <w:bCs/>
          <w:sz w:val="28"/>
          <w:szCs w:val="28"/>
        </w:rPr>
        <w:t xml:space="preserve"> Work</w:t>
      </w:r>
      <w:r w:rsidR="00C851C7">
        <w:rPr>
          <w:bCs/>
          <w:sz w:val="28"/>
          <w:szCs w:val="28"/>
        </w:rPr>
        <w:t>shop</w:t>
      </w:r>
      <w:r w:rsidRPr="007F3DE2">
        <w:rPr>
          <w:bCs/>
          <w:sz w:val="28"/>
          <w:szCs w:val="28"/>
        </w:rPr>
        <w:t xml:space="preserve">  </w:t>
      </w:r>
      <w:r w:rsidR="00C84CFC">
        <w:rPr>
          <w:bCs/>
          <w:sz w:val="28"/>
          <w:szCs w:val="28"/>
        </w:rPr>
        <w:t xml:space="preserve">mit Ihnen </w:t>
      </w:r>
      <w:r w:rsidR="00700CB8">
        <w:rPr>
          <w:bCs/>
          <w:sz w:val="28"/>
          <w:szCs w:val="28"/>
        </w:rPr>
        <w:t>über Ihre Erfahrungen austa</w:t>
      </w:r>
      <w:r w:rsidR="00700CB8">
        <w:rPr>
          <w:bCs/>
          <w:sz w:val="28"/>
          <w:szCs w:val="28"/>
        </w:rPr>
        <w:t>u</w:t>
      </w:r>
      <w:r w:rsidR="00700CB8">
        <w:rPr>
          <w:bCs/>
          <w:sz w:val="28"/>
          <w:szCs w:val="28"/>
        </w:rPr>
        <w:t>schen</w:t>
      </w:r>
      <w:r w:rsidR="00C84CFC">
        <w:rPr>
          <w:bCs/>
          <w:sz w:val="28"/>
          <w:szCs w:val="28"/>
        </w:rPr>
        <w:t xml:space="preserve"> und Ihnen</w:t>
      </w:r>
      <w:r w:rsidRPr="007F3DE2">
        <w:rPr>
          <w:bCs/>
          <w:sz w:val="28"/>
          <w:szCs w:val="28"/>
        </w:rPr>
        <w:t xml:space="preserve"> Tipps</w:t>
      </w:r>
      <w:r w:rsidR="00700CB8">
        <w:rPr>
          <w:bCs/>
          <w:sz w:val="28"/>
          <w:szCs w:val="28"/>
        </w:rPr>
        <w:t>, Anregungen</w:t>
      </w:r>
      <w:r w:rsidRPr="007F3DE2">
        <w:rPr>
          <w:bCs/>
          <w:sz w:val="28"/>
          <w:szCs w:val="28"/>
        </w:rPr>
        <w:t xml:space="preserve"> und Werkzeuge für die Praxis mitgeben.  U</w:t>
      </w:r>
      <w:r w:rsidRPr="007F3DE2">
        <w:rPr>
          <w:bCs/>
          <w:sz w:val="28"/>
          <w:szCs w:val="28"/>
        </w:rPr>
        <w:t>n</w:t>
      </w:r>
      <w:r w:rsidRPr="007F3DE2">
        <w:rPr>
          <w:bCs/>
          <w:sz w:val="28"/>
          <w:szCs w:val="28"/>
        </w:rPr>
        <w:t>ser Ziel ist,  die Kommunikation für beide Seiten zu verbessern</w:t>
      </w:r>
      <w:r w:rsidR="00C851C7">
        <w:rPr>
          <w:bCs/>
          <w:sz w:val="28"/>
          <w:szCs w:val="28"/>
        </w:rPr>
        <w:t>.</w:t>
      </w:r>
    </w:p>
    <w:p w:rsidR="00700CB8" w:rsidRPr="007F3DE2" w:rsidRDefault="00700CB8" w:rsidP="007F3DE2">
      <w:pPr>
        <w:rPr>
          <w:bCs/>
          <w:sz w:val="28"/>
          <w:szCs w:val="28"/>
        </w:rPr>
      </w:pPr>
    </w:p>
    <w:p w:rsidR="007F3DE2" w:rsidRDefault="007F3DE2" w:rsidP="007F3DE2">
      <w:pPr>
        <w:rPr>
          <w:bCs/>
          <w:sz w:val="28"/>
          <w:szCs w:val="28"/>
        </w:rPr>
      </w:pPr>
      <w:r w:rsidRPr="007F3DE2">
        <w:rPr>
          <w:bCs/>
          <w:sz w:val="28"/>
          <w:szCs w:val="28"/>
        </w:rPr>
        <w:t>Die Veranstaltung ist für die Teilnehmenden kostenfrei. Sie wird über das Förde</w:t>
      </w:r>
      <w:r w:rsidRPr="007F3DE2">
        <w:rPr>
          <w:bCs/>
          <w:sz w:val="28"/>
          <w:szCs w:val="28"/>
        </w:rPr>
        <w:t>r</w:t>
      </w:r>
      <w:r w:rsidRPr="007F3DE2">
        <w:rPr>
          <w:bCs/>
          <w:sz w:val="28"/>
          <w:szCs w:val="28"/>
        </w:rPr>
        <w:t xml:space="preserve">programm „Integration durch Qualifizierung“ finanziert. </w:t>
      </w:r>
    </w:p>
    <w:p w:rsidR="007F3DE2" w:rsidRPr="007F3DE2" w:rsidRDefault="007F3DE2" w:rsidP="007F3DE2">
      <w:pPr>
        <w:rPr>
          <w:bCs/>
          <w:sz w:val="28"/>
          <w:szCs w:val="28"/>
        </w:rPr>
      </w:pPr>
    </w:p>
    <w:p w:rsidR="007F3DE2" w:rsidRDefault="007F3DE2" w:rsidP="007F3DE2">
      <w:pPr>
        <w:rPr>
          <w:bCs/>
          <w:sz w:val="28"/>
          <w:szCs w:val="28"/>
        </w:rPr>
      </w:pPr>
      <w:r w:rsidRPr="007F3DE2">
        <w:rPr>
          <w:b/>
          <w:bCs/>
          <w:sz w:val="28"/>
          <w:szCs w:val="28"/>
        </w:rPr>
        <w:t>Veranstaltungstag:</w:t>
      </w:r>
      <w:r w:rsidRPr="007F3DE2">
        <w:rPr>
          <w:bCs/>
          <w:sz w:val="28"/>
          <w:szCs w:val="28"/>
        </w:rPr>
        <w:t xml:space="preserve"> </w:t>
      </w:r>
      <w:r w:rsidR="00C851C7">
        <w:rPr>
          <w:bCs/>
          <w:sz w:val="28"/>
          <w:szCs w:val="28"/>
        </w:rPr>
        <w:t xml:space="preserve">19.11.2016 von </w:t>
      </w:r>
      <w:r w:rsidR="008263E3">
        <w:rPr>
          <w:bCs/>
          <w:sz w:val="28"/>
          <w:szCs w:val="28"/>
        </w:rPr>
        <w:t>9</w:t>
      </w:r>
      <w:r w:rsidR="00C851C7">
        <w:rPr>
          <w:bCs/>
          <w:sz w:val="28"/>
          <w:szCs w:val="28"/>
        </w:rPr>
        <w:t>.</w:t>
      </w:r>
      <w:r w:rsidR="008263E3">
        <w:rPr>
          <w:bCs/>
          <w:sz w:val="28"/>
          <w:szCs w:val="28"/>
        </w:rPr>
        <w:t>30 bis 16</w:t>
      </w:r>
      <w:r w:rsidRPr="007F3DE2">
        <w:rPr>
          <w:bCs/>
          <w:sz w:val="28"/>
          <w:szCs w:val="28"/>
        </w:rPr>
        <w:t>.</w:t>
      </w:r>
      <w:r w:rsidR="008263E3">
        <w:rPr>
          <w:bCs/>
          <w:sz w:val="28"/>
          <w:szCs w:val="28"/>
        </w:rPr>
        <w:t>3</w:t>
      </w:r>
      <w:r w:rsidRPr="007F3DE2">
        <w:rPr>
          <w:bCs/>
          <w:sz w:val="28"/>
          <w:szCs w:val="28"/>
        </w:rPr>
        <w:t xml:space="preserve">0 Uhr </w:t>
      </w:r>
    </w:p>
    <w:p w:rsidR="007F3DE2" w:rsidRPr="007F3DE2" w:rsidRDefault="007F3DE2" w:rsidP="007F3DE2">
      <w:pPr>
        <w:rPr>
          <w:bCs/>
          <w:sz w:val="28"/>
          <w:szCs w:val="28"/>
        </w:rPr>
      </w:pPr>
    </w:p>
    <w:p w:rsidR="007F3DE2" w:rsidRDefault="007F3DE2" w:rsidP="007F3DE2">
      <w:pPr>
        <w:rPr>
          <w:bCs/>
          <w:sz w:val="28"/>
          <w:szCs w:val="28"/>
        </w:rPr>
      </w:pPr>
      <w:r w:rsidRPr="007F3DE2">
        <w:rPr>
          <w:b/>
          <w:bCs/>
          <w:sz w:val="28"/>
          <w:szCs w:val="28"/>
        </w:rPr>
        <w:t>Veranstaltungsort:</w:t>
      </w:r>
      <w:r w:rsidRPr="007F3DE2">
        <w:rPr>
          <w:bCs/>
          <w:sz w:val="28"/>
          <w:szCs w:val="28"/>
        </w:rPr>
        <w:t xml:space="preserve"> </w:t>
      </w:r>
      <w:r w:rsidR="003227D9">
        <w:rPr>
          <w:bCs/>
          <w:sz w:val="28"/>
          <w:szCs w:val="28"/>
        </w:rPr>
        <w:t>Sprachschule des</w:t>
      </w:r>
      <w:r w:rsidR="00C851C7">
        <w:rPr>
          <w:bCs/>
          <w:sz w:val="28"/>
          <w:szCs w:val="28"/>
        </w:rPr>
        <w:t xml:space="preserve"> AWO </w:t>
      </w:r>
      <w:r w:rsidR="003227D9">
        <w:rPr>
          <w:bCs/>
          <w:sz w:val="28"/>
          <w:szCs w:val="28"/>
        </w:rPr>
        <w:t xml:space="preserve">Kreisverband </w:t>
      </w:r>
      <w:r w:rsidR="00C851C7">
        <w:rPr>
          <w:bCs/>
          <w:sz w:val="28"/>
          <w:szCs w:val="28"/>
        </w:rPr>
        <w:t>Bielefeld</w:t>
      </w:r>
      <w:r w:rsidR="003227D9">
        <w:rPr>
          <w:bCs/>
          <w:sz w:val="28"/>
          <w:szCs w:val="28"/>
        </w:rPr>
        <w:t xml:space="preserve"> e.V.</w:t>
      </w:r>
      <w:r w:rsidR="00C851C7">
        <w:rPr>
          <w:bCs/>
          <w:sz w:val="28"/>
          <w:szCs w:val="28"/>
        </w:rPr>
        <w:t xml:space="preserve">, </w:t>
      </w:r>
      <w:r w:rsidR="003227D9">
        <w:rPr>
          <w:bCs/>
          <w:sz w:val="28"/>
          <w:szCs w:val="28"/>
        </w:rPr>
        <w:t xml:space="preserve">4. Etage, </w:t>
      </w:r>
      <w:r w:rsidR="00C851C7">
        <w:rPr>
          <w:bCs/>
          <w:sz w:val="28"/>
          <w:szCs w:val="28"/>
        </w:rPr>
        <w:t>Arndt</w:t>
      </w:r>
      <w:r w:rsidR="003227D9">
        <w:rPr>
          <w:bCs/>
          <w:sz w:val="28"/>
          <w:szCs w:val="28"/>
        </w:rPr>
        <w:t>str. 6-8, 33602 Bielefeld</w:t>
      </w:r>
    </w:p>
    <w:p w:rsidR="007F3DE2" w:rsidRPr="007F3DE2" w:rsidRDefault="007F3DE2" w:rsidP="007F3DE2">
      <w:pPr>
        <w:rPr>
          <w:bCs/>
          <w:sz w:val="28"/>
          <w:szCs w:val="28"/>
        </w:rPr>
      </w:pPr>
    </w:p>
    <w:p w:rsidR="007F3DE2" w:rsidRDefault="007F3DE2" w:rsidP="007F3DE2">
      <w:pPr>
        <w:rPr>
          <w:bCs/>
          <w:sz w:val="28"/>
          <w:szCs w:val="28"/>
        </w:rPr>
      </w:pPr>
      <w:r w:rsidRPr="007F3DE2">
        <w:rPr>
          <w:b/>
          <w:bCs/>
          <w:sz w:val="28"/>
          <w:szCs w:val="28"/>
        </w:rPr>
        <w:t>Referentinnen:</w:t>
      </w:r>
      <w:r w:rsidRPr="007F3DE2">
        <w:rPr>
          <w:bCs/>
          <w:sz w:val="28"/>
          <w:szCs w:val="28"/>
        </w:rPr>
        <w:t xml:space="preserve"> Alena Bleck und Dagmar Freitag, Trainerinnen im Förderpr</w:t>
      </w:r>
      <w:r w:rsidRPr="007F3DE2">
        <w:rPr>
          <w:bCs/>
          <w:sz w:val="28"/>
          <w:szCs w:val="28"/>
        </w:rPr>
        <w:t>o</w:t>
      </w:r>
      <w:r w:rsidRPr="007F3DE2">
        <w:rPr>
          <w:bCs/>
          <w:sz w:val="28"/>
          <w:szCs w:val="28"/>
        </w:rPr>
        <w:t>gramm Integration durch Qualifizierung</w:t>
      </w:r>
    </w:p>
    <w:p w:rsidR="007F3DE2" w:rsidRPr="007F3DE2" w:rsidRDefault="007F3DE2" w:rsidP="007F3DE2">
      <w:pPr>
        <w:rPr>
          <w:bCs/>
          <w:sz w:val="28"/>
          <w:szCs w:val="28"/>
        </w:rPr>
      </w:pPr>
    </w:p>
    <w:p w:rsidR="007F3DE2" w:rsidRPr="007F3DE2" w:rsidRDefault="00700CB8" w:rsidP="007F3D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Anmeldungen bitte bis zum 11.11.</w:t>
      </w:r>
      <w:r w:rsidR="007F3DE2" w:rsidRPr="007F3DE2">
        <w:rPr>
          <w:bCs/>
          <w:sz w:val="28"/>
          <w:szCs w:val="28"/>
        </w:rPr>
        <w:t>2016 an:</w:t>
      </w:r>
    </w:p>
    <w:p w:rsidR="007F3DE2" w:rsidRPr="007F3DE2" w:rsidRDefault="007F3DE2" w:rsidP="007F3DE2">
      <w:pPr>
        <w:rPr>
          <w:bCs/>
          <w:sz w:val="28"/>
          <w:szCs w:val="28"/>
        </w:rPr>
      </w:pPr>
      <w:r w:rsidRPr="007F3DE2">
        <w:rPr>
          <w:bCs/>
          <w:sz w:val="28"/>
          <w:szCs w:val="28"/>
        </w:rPr>
        <w:t xml:space="preserve">AWO Kreisverband Bielefeld, Andrea Hoffmann: </w:t>
      </w:r>
      <w:hyperlink r:id="rId8" w:history="1">
        <w:r w:rsidRPr="007F3DE2">
          <w:rPr>
            <w:rStyle w:val="Hyperlink"/>
            <w:bCs/>
            <w:sz w:val="28"/>
            <w:szCs w:val="28"/>
          </w:rPr>
          <w:t>a.hoffmann@awo-bielefeld.de</w:t>
        </w:r>
      </w:hyperlink>
    </w:p>
    <w:p w:rsidR="00887378" w:rsidRPr="003227D9" w:rsidRDefault="003227D9" w:rsidP="007F3DE2">
      <w:pPr>
        <w:rPr>
          <w:sz w:val="22"/>
          <w:szCs w:val="28"/>
        </w:rPr>
      </w:pPr>
      <w:r w:rsidRPr="003227D9">
        <w:rPr>
          <w:sz w:val="22"/>
          <w:szCs w:val="28"/>
        </w:rPr>
        <w:t>(bitte geben sie hier Ihren Namen, Vornamen, Telefonn</w:t>
      </w:r>
      <w:bookmarkStart w:id="0" w:name="_GoBack"/>
      <w:bookmarkEnd w:id="0"/>
      <w:r w:rsidRPr="003227D9">
        <w:rPr>
          <w:sz w:val="22"/>
          <w:szCs w:val="28"/>
        </w:rPr>
        <w:t>ummer, E-Mail und Ihren Tätigkeitsb</w:t>
      </w:r>
      <w:r w:rsidRPr="003227D9">
        <w:rPr>
          <w:sz w:val="22"/>
          <w:szCs w:val="28"/>
        </w:rPr>
        <w:t>e</w:t>
      </w:r>
      <w:r w:rsidRPr="003227D9">
        <w:rPr>
          <w:sz w:val="22"/>
          <w:szCs w:val="28"/>
        </w:rPr>
        <w:t>reich an)</w:t>
      </w:r>
    </w:p>
    <w:sectPr w:rsidR="00887378" w:rsidRPr="003227D9" w:rsidSect="00251B42">
      <w:headerReference w:type="default" r:id="rId9"/>
      <w:footerReference w:type="default" r:id="rId10"/>
      <w:pgSz w:w="11906" w:h="16838"/>
      <w:pgMar w:top="1418" w:right="1133" w:bottom="1134" w:left="1418" w:header="454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4D" w:rsidRDefault="00BF2A4D">
      <w:r>
        <w:separator/>
      </w:r>
    </w:p>
  </w:endnote>
  <w:endnote w:type="continuationSeparator" w:id="0">
    <w:p w:rsidR="00BF2A4D" w:rsidRDefault="00BF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til Fact LT Com">
    <w:charset w:val="00"/>
    <w:family w:val="auto"/>
    <w:pitch w:val="variable"/>
    <w:sig w:usb0="8000000F" w:usb1="00000042" w:usb2="00000000" w:usb3="00000000" w:csb0="00000093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75" w:rsidRPr="00CB1AFF" w:rsidRDefault="00AD22C8" w:rsidP="00CB1AFF">
    <w:pPr>
      <w:pStyle w:val="Fuzeile"/>
      <w:framePr w:wrap="auto" w:vAnchor="margin" w:hAnchor="text" w:xAlign="left" w:yAlign="inlin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5EF805A" wp14:editId="001BEC31">
          <wp:simplePos x="0" y="0"/>
          <wp:positionH relativeFrom="column">
            <wp:posOffset>4643120</wp:posOffset>
          </wp:positionH>
          <wp:positionV relativeFrom="paragraph">
            <wp:posOffset>613410</wp:posOffset>
          </wp:positionV>
          <wp:extent cx="1809750" cy="43307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09A">
      <w:rPr>
        <w:rFonts w:eastAsia="Calibri"/>
        <w:noProof/>
        <w:color w:val="auto"/>
        <w:sz w:val="22"/>
        <w:szCs w:val="22"/>
      </w:rPr>
      <w:drawing>
        <wp:anchor distT="0" distB="0" distL="114300" distR="114300" simplePos="0" relativeHeight="251660800" behindDoc="1" locked="0" layoutInCell="1" allowOverlap="1" wp14:anchorId="4A40D211" wp14:editId="33C7ADD8">
          <wp:simplePos x="0" y="0"/>
          <wp:positionH relativeFrom="column">
            <wp:posOffset>-716280</wp:posOffset>
          </wp:positionH>
          <wp:positionV relativeFrom="paragraph">
            <wp:posOffset>201295</wp:posOffset>
          </wp:positionV>
          <wp:extent cx="7578090" cy="1202690"/>
          <wp:effectExtent l="0" t="0" r="0" b="0"/>
          <wp:wrapNone/>
          <wp:docPr id="21" name="Grafik 21" descr="iq_briefbogen_HS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q_briefbogen_HS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4D" w:rsidRDefault="00BF2A4D">
      <w:r>
        <w:separator/>
      </w:r>
    </w:p>
  </w:footnote>
  <w:footnote w:type="continuationSeparator" w:id="0">
    <w:p w:rsidR="00BF2A4D" w:rsidRDefault="00BF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D" w:rsidRDefault="00E46796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B2C1F0" wp14:editId="65C70673">
          <wp:simplePos x="0" y="0"/>
          <wp:positionH relativeFrom="column">
            <wp:posOffset>4140835</wp:posOffset>
          </wp:positionH>
          <wp:positionV relativeFrom="paragraph">
            <wp:posOffset>0</wp:posOffset>
          </wp:positionV>
          <wp:extent cx="1638935" cy="414020"/>
          <wp:effectExtent l="19050" t="0" r="0" b="0"/>
          <wp:wrapNone/>
          <wp:docPr id="19" name="Bild 19" descr="IQ4C_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Q4C_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11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4F6A22" wp14:editId="44A75399">
              <wp:simplePos x="0" y="0"/>
              <wp:positionH relativeFrom="column">
                <wp:posOffset>593725</wp:posOffset>
              </wp:positionH>
              <wp:positionV relativeFrom="paragraph">
                <wp:posOffset>383540</wp:posOffset>
              </wp:positionV>
              <wp:extent cx="2931160" cy="358140"/>
              <wp:effectExtent l="3175" t="2540" r="0" b="1270"/>
              <wp:wrapSquare wrapText="bothSides"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75" w:rsidRPr="006E3D75" w:rsidRDefault="006E40C5" w:rsidP="006E3D75">
                          <w:pPr>
                            <w:jc w:val="left"/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Förderprogramm</w:t>
                          </w:r>
                          <w:r w:rsidR="006E3D75" w:rsidRPr="006E3D75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 xml:space="preserve"> „Integration durch Qualifizierung (IQ)“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6.75pt;margin-top:30.2pt;width:230.8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" filled="f" stroked="f">
              <v:textbox style="mso-fit-shape-to-text:t">
                <w:txbxContent>
                  <w:p w:rsidR="006E3D75" w:rsidRPr="006E3D75" w:rsidRDefault="006E40C5" w:rsidP="006E3D75">
                    <w:pPr>
                      <w:jc w:val="left"/>
                      <w:rPr>
                        <w:noProof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t>Förderprogramm</w:t>
                    </w:r>
                    <w:r w:rsidR="006E3D75" w:rsidRPr="006E3D75">
                      <w:rPr>
                        <w:noProof/>
                        <w:color w:val="FFFFFF"/>
                        <w:sz w:val="16"/>
                        <w:szCs w:val="16"/>
                      </w:rPr>
                      <w:t xml:space="preserve"> „Integration durch Qualifizierung (IQ)“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23EE5BA" wp14:editId="220005E9">
          <wp:simplePos x="0" y="0"/>
          <wp:positionH relativeFrom="column">
            <wp:posOffset>15875</wp:posOffset>
          </wp:positionH>
          <wp:positionV relativeFrom="paragraph">
            <wp:posOffset>493395</wp:posOffset>
          </wp:positionV>
          <wp:extent cx="5760085" cy="119380"/>
          <wp:effectExtent l="19050" t="0" r="0" b="0"/>
          <wp:wrapNone/>
          <wp:docPr id="14" name="Bild 14" descr="balken_IQ_wor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alken_IQ_word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0D"/>
    <w:multiLevelType w:val="hybridMultilevel"/>
    <w:tmpl w:val="90581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6F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396475"/>
    <w:multiLevelType w:val="hybridMultilevel"/>
    <w:tmpl w:val="2C24C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3C7"/>
    <w:multiLevelType w:val="hybridMultilevel"/>
    <w:tmpl w:val="26E81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51B7"/>
    <w:multiLevelType w:val="hybridMultilevel"/>
    <w:tmpl w:val="1A28E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7E6F"/>
    <w:multiLevelType w:val="multilevel"/>
    <w:tmpl w:val="91A4C7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Com" w:hAnsi="Compatil Fact LT Com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32F7F0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583508"/>
    <w:multiLevelType w:val="multilevel"/>
    <w:tmpl w:val="225A19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Com" w:hAnsi="Compatil Fact LT Com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71"/>
        </w:tabs>
        <w:ind w:left="471" w:hanging="47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67E639B"/>
    <w:multiLevelType w:val="hybridMultilevel"/>
    <w:tmpl w:val="0F605320"/>
    <w:lvl w:ilvl="0" w:tplc="F724E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C0929"/>
    <w:multiLevelType w:val="hybridMultilevel"/>
    <w:tmpl w:val="F88E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430E3"/>
    <w:multiLevelType w:val="hybridMultilevel"/>
    <w:tmpl w:val="6E6A38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96A6A"/>
    <w:multiLevelType w:val="multilevel"/>
    <w:tmpl w:val="5D0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6296C"/>
    <w:multiLevelType w:val="multilevel"/>
    <w:tmpl w:val="FC7262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Com" w:hAnsi="Compatil Fact LT Com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48"/>
        </w:tabs>
        <w:ind w:left="748" w:hanging="748"/>
      </w:pPr>
      <w:rPr>
        <w:rFonts w:ascii="Compatil Fact LT Pro" w:hAnsi="Compatil Fact LT Pro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9F06B86"/>
    <w:multiLevelType w:val="multilevel"/>
    <w:tmpl w:val="28E2C6A8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004D9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Compatil Fact LT Pro" w:hAnsi="Compatil Fact LT Pro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1DB3888"/>
    <w:multiLevelType w:val="hybridMultilevel"/>
    <w:tmpl w:val="B414E5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3" w:hanging="360"/>
      </w:pPr>
    </w:lvl>
    <w:lvl w:ilvl="2" w:tplc="0407001B" w:tentative="1">
      <w:start w:val="1"/>
      <w:numFmt w:val="lowerRoman"/>
      <w:lvlText w:val="%3."/>
      <w:lvlJc w:val="right"/>
      <w:pPr>
        <w:ind w:left="883" w:hanging="180"/>
      </w:pPr>
    </w:lvl>
    <w:lvl w:ilvl="3" w:tplc="0407000F" w:tentative="1">
      <w:start w:val="1"/>
      <w:numFmt w:val="decimal"/>
      <w:lvlText w:val="%4."/>
      <w:lvlJc w:val="left"/>
      <w:pPr>
        <w:ind w:left="1603" w:hanging="360"/>
      </w:pPr>
    </w:lvl>
    <w:lvl w:ilvl="4" w:tplc="04070019" w:tentative="1">
      <w:start w:val="1"/>
      <w:numFmt w:val="lowerLetter"/>
      <w:lvlText w:val="%5."/>
      <w:lvlJc w:val="left"/>
      <w:pPr>
        <w:ind w:left="2323" w:hanging="360"/>
      </w:pPr>
    </w:lvl>
    <w:lvl w:ilvl="5" w:tplc="0407001B" w:tentative="1">
      <w:start w:val="1"/>
      <w:numFmt w:val="lowerRoman"/>
      <w:lvlText w:val="%6."/>
      <w:lvlJc w:val="right"/>
      <w:pPr>
        <w:ind w:left="3043" w:hanging="180"/>
      </w:pPr>
    </w:lvl>
    <w:lvl w:ilvl="6" w:tplc="0407000F" w:tentative="1">
      <w:start w:val="1"/>
      <w:numFmt w:val="decimal"/>
      <w:lvlText w:val="%7."/>
      <w:lvlJc w:val="left"/>
      <w:pPr>
        <w:ind w:left="3763" w:hanging="360"/>
      </w:pPr>
    </w:lvl>
    <w:lvl w:ilvl="7" w:tplc="04070019" w:tentative="1">
      <w:start w:val="1"/>
      <w:numFmt w:val="lowerLetter"/>
      <w:lvlText w:val="%8."/>
      <w:lvlJc w:val="left"/>
      <w:pPr>
        <w:ind w:left="4483" w:hanging="360"/>
      </w:pPr>
    </w:lvl>
    <w:lvl w:ilvl="8" w:tplc="0407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5">
    <w:nsid w:val="763B79E5"/>
    <w:multiLevelType w:val="hybridMultilevel"/>
    <w:tmpl w:val="5D5AB184"/>
    <w:lvl w:ilvl="0" w:tplc="F724E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73F5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B341AF"/>
    <w:multiLevelType w:val="hybridMultilevel"/>
    <w:tmpl w:val="A4280518"/>
    <w:lvl w:ilvl="0" w:tplc="9D02D6C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99CACA"/>
        <w:sz w:val="24"/>
        <w:u w:val="none" w:color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17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1"/>
    <w:rsid w:val="000224B4"/>
    <w:rsid w:val="0002499F"/>
    <w:rsid w:val="000463C1"/>
    <w:rsid w:val="0006087F"/>
    <w:rsid w:val="00071B95"/>
    <w:rsid w:val="00073231"/>
    <w:rsid w:val="00076F9A"/>
    <w:rsid w:val="00080CF8"/>
    <w:rsid w:val="000A361D"/>
    <w:rsid w:val="000D6C24"/>
    <w:rsid w:val="000E17F7"/>
    <w:rsid w:val="000E257E"/>
    <w:rsid w:val="0013602B"/>
    <w:rsid w:val="001469B1"/>
    <w:rsid w:val="00155CEF"/>
    <w:rsid w:val="00177D62"/>
    <w:rsid w:val="0018202B"/>
    <w:rsid w:val="001B3A77"/>
    <w:rsid w:val="001C4D2C"/>
    <w:rsid w:val="001F19BE"/>
    <w:rsid w:val="002172C6"/>
    <w:rsid w:val="002213AC"/>
    <w:rsid w:val="002256A0"/>
    <w:rsid w:val="002407E9"/>
    <w:rsid w:val="0024641E"/>
    <w:rsid w:val="00251B42"/>
    <w:rsid w:val="00257441"/>
    <w:rsid w:val="00261F7C"/>
    <w:rsid w:val="00274C01"/>
    <w:rsid w:val="0027502A"/>
    <w:rsid w:val="00282077"/>
    <w:rsid w:val="002B0EC8"/>
    <w:rsid w:val="002B5A3B"/>
    <w:rsid w:val="002B7817"/>
    <w:rsid w:val="002C032F"/>
    <w:rsid w:val="002C0E92"/>
    <w:rsid w:val="002E68A5"/>
    <w:rsid w:val="002E7A97"/>
    <w:rsid w:val="002F4D0A"/>
    <w:rsid w:val="00320667"/>
    <w:rsid w:val="003227D9"/>
    <w:rsid w:val="0033220C"/>
    <w:rsid w:val="00346CA2"/>
    <w:rsid w:val="00351014"/>
    <w:rsid w:val="0036467A"/>
    <w:rsid w:val="0038081C"/>
    <w:rsid w:val="003929E3"/>
    <w:rsid w:val="00394D94"/>
    <w:rsid w:val="003D4C0E"/>
    <w:rsid w:val="003D7054"/>
    <w:rsid w:val="003E23A2"/>
    <w:rsid w:val="003E2E89"/>
    <w:rsid w:val="003E4E03"/>
    <w:rsid w:val="003F1FA5"/>
    <w:rsid w:val="00441A32"/>
    <w:rsid w:val="004524ED"/>
    <w:rsid w:val="0046109A"/>
    <w:rsid w:val="00466F8D"/>
    <w:rsid w:val="004751E0"/>
    <w:rsid w:val="0048775C"/>
    <w:rsid w:val="004C66C5"/>
    <w:rsid w:val="004D25E1"/>
    <w:rsid w:val="004D52CA"/>
    <w:rsid w:val="004E640C"/>
    <w:rsid w:val="004F353F"/>
    <w:rsid w:val="00521C9E"/>
    <w:rsid w:val="005220AE"/>
    <w:rsid w:val="005245F4"/>
    <w:rsid w:val="005305E8"/>
    <w:rsid w:val="00532E64"/>
    <w:rsid w:val="00533CFB"/>
    <w:rsid w:val="005420AB"/>
    <w:rsid w:val="00542478"/>
    <w:rsid w:val="00544E91"/>
    <w:rsid w:val="005A6ABD"/>
    <w:rsid w:val="005B23F2"/>
    <w:rsid w:val="005C6B50"/>
    <w:rsid w:val="005E2A0B"/>
    <w:rsid w:val="005F28F4"/>
    <w:rsid w:val="0060081B"/>
    <w:rsid w:val="00620453"/>
    <w:rsid w:val="00622A62"/>
    <w:rsid w:val="00622C03"/>
    <w:rsid w:val="006373B8"/>
    <w:rsid w:val="00651504"/>
    <w:rsid w:val="00675FC9"/>
    <w:rsid w:val="00684F7D"/>
    <w:rsid w:val="006B6524"/>
    <w:rsid w:val="006D0E61"/>
    <w:rsid w:val="006E3D75"/>
    <w:rsid w:val="006E40C5"/>
    <w:rsid w:val="00700CB8"/>
    <w:rsid w:val="00722C3E"/>
    <w:rsid w:val="00740DA2"/>
    <w:rsid w:val="0074511D"/>
    <w:rsid w:val="00745154"/>
    <w:rsid w:val="00762994"/>
    <w:rsid w:val="00766BFC"/>
    <w:rsid w:val="007775CA"/>
    <w:rsid w:val="007949B6"/>
    <w:rsid w:val="007A31E6"/>
    <w:rsid w:val="007A4CAE"/>
    <w:rsid w:val="007A69EF"/>
    <w:rsid w:val="007C3E07"/>
    <w:rsid w:val="007D5D90"/>
    <w:rsid w:val="007E59DF"/>
    <w:rsid w:val="007F3DE2"/>
    <w:rsid w:val="0080210D"/>
    <w:rsid w:val="00805A29"/>
    <w:rsid w:val="00813875"/>
    <w:rsid w:val="008263E3"/>
    <w:rsid w:val="00830D4B"/>
    <w:rsid w:val="008367D9"/>
    <w:rsid w:val="008601D9"/>
    <w:rsid w:val="008602ED"/>
    <w:rsid w:val="00863516"/>
    <w:rsid w:val="00870A7F"/>
    <w:rsid w:val="008801A8"/>
    <w:rsid w:val="00887378"/>
    <w:rsid w:val="008B0D44"/>
    <w:rsid w:val="008D0F41"/>
    <w:rsid w:val="008D62C3"/>
    <w:rsid w:val="008F7927"/>
    <w:rsid w:val="00902A07"/>
    <w:rsid w:val="009150AA"/>
    <w:rsid w:val="009312EC"/>
    <w:rsid w:val="0093704E"/>
    <w:rsid w:val="00952E19"/>
    <w:rsid w:val="009902D8"/>
    <w:rsid w:val="00996B27"/>
    <w:rsid w:val="009A611A"/>
    <w:rsid w:val="009B0CA6"/>
    <w:rsid w:val="009F0B0D"/>
    <w:rsid w:val="009F4AB9"/>
    <w:rsid w:val="00A258C2"/>
    <w:rsid w:val="00A30541"/>
    <w:rsid w:val="00A902CF"/>
    <w:rsid w:val="00AD22C8"/>
    <w:rsid w:val="00AE2FED"/>
    <w:rsid w:val="00AE6FF8"/>
    <w:rsid w:val="00B01C02"/>
    <w:rsid w:val="00B0795B"/>
    <w:rsid w:val="00B17220"/>
    <w:rsid w:val="00B221D4"/>
    <w:rsid w:val="00B61013"/>
    <w:rsid w:val="00B711BE"/>
    <w:rsid w:val="00B713BA"/>
    <w:rsid w:val="00B82C0D"/>
    <w:rsid w:val="00BA59EA"/>
    <w:rsid w:val="00BB2377"/>
    <w:rsid w:val="00BC56DB"/>
    <w:rsid w:val="00BF2A4D"/>
    <w:rsid w:val="00C040F8"/>
    <w:rsid w:val="00C1602F"/>
    <w:rsid w:val="00C21533"/>
    <w:rsid w:val="00C26F9E"/>
    <w:rsid w:val="00C31C63"/>
    <w:rsid w:val="00C73DB2"/>
    <w:rsid w:val="00C84CFC"/>
    <w:rsid w:val="00C851C7"/>
    <w:rsid w:val="00C94CC4"/>
    <w:rsid w:val="00CA53D9"/>
    <w:rsid w:val="00CB1AFF"/>
    <w:rsid w:val="00CC2616"/>
    <w:rsid w:val="00CE657A"/>
    <w:rsid w:val="00D149DE"/>
    <w:rsid w:val="00D334C7"/>
    <w:rsid w:val="00D57A3A"/>
    <w:rsid w:val="00D67E94"/>
    <w:rsid w:val="00D70A78"/>
    <w:rsid w:val="00D878FD"/>
    <w:rsid w:val="00D87BE4"/>
    <w:rsid w:val="00D9027B"/>
    <w:rsid w:val="00D90CC6"/>
    <w:rsid w:val="00DA48E6"/>
    <w:rsid w:val="00DA53FE"/>
    <w:rsid w:val="00DB7418"/>
    <w:rsid w:val="00DD243C"/>
    <w:rsid w:val="00DE55A2"/>
    <w:rsid w:val="00DE72BC"/>
    <w:rsid w:val="00DF5062"/>
    <w:rsid w:val="00E047FC"/>
    <w:rsid w:val="00E20700"/>
    <w:rsid w:val="00E31E1A"/>
    <w:rsid w:val="00E46796"/>
    <w:rsid w:val="00E57856"/>
    <w:rsid w:val="00E602BB"/>
    <w:rsid w:val="00E700AF"/>
    <w:rsid w:val="00EA5FFF"/>
    <w:rsid w:val="00EC4308"/>
    <w:rsid w:val="00EE4C64"/>
    <w:rsid w:val="00EE5F3B"/>
    <w:rsid w:val="00EF456F"/>
    <w:rsid w:val="00EF4CD9"/>
    <w:rsid w:val="00F037D1"/>
    <w:rsid w:val="00F23631"/>
    <w:rsid w:val="00F26985"/>
    <w:rsid w:val="00F365A5"/>
    <w:rsid w:val="00F51990"/>
    <w:rsid w:val="00F54A72"/>
    <w:rsid w:val="00F929EB"/>
    <w:rsid w:val="00F93463"/>
    <w:rsid w:val="00FC00E9"/>
    <w:rsid w:val="00FC2395"/>
    <w:rsid w:val="00FD3575"/>
    <w:rsid w:val="00FE0283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9E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qFormat/>
    <w:rsid w:val="00762994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B3A77"/>
    <w:pPr>
      <w:outlineLvl w:val="1"/>
    </w:pPr>
    <w:rPr>
      <w:lang w:val="fr-FR"/>
    </w:rPr>
  </w:style>
  <w:style w:type="paragraph" w:styleId="berschrift3">
    <w:name w:val="heading 3"/>
    <w:aliases w:val="Zwischenüberschrift fett"/>
    <w:basedOn w:val="Standard"/>
    <w:next w:val="Standard"/>
    <w:qFormat/>
    <w:rsid w:val="00F929E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Verzeichnis1"/>
    <w:next w:val="Standard"/>
    <w:semiHidden/>
    <w:unhideWhenUsed/>
    <w:rsid w:val="00466F8D"/>
    <w:pPr>
      <w:tabs>
        <w:tab w:val="left" w:pos="993"/>
        <w:tab w:val="right" w:leader="dot" w:pos="9173"/>
      </w:tabs>
      <w:suppressAutoHyphens/>
      <w:spacing w:after="80"/>
      <w:ind w:left="748" w:hanging="748"/>
    </w:pPr>
    <w:rPr>
      <w:rFonts w:ascii="Arial" w:hAnsi="Arial"/>
      <w:sz w:val="22"/>
      <w:szCs w:val="22"/>
      <w:lang w:eastAsia="ar-SA"/>
    </w:rPr>
  </w:style>
  <w:style w:type="paragraph" w:styleId="Verzeichnis1">
    <w:name w:val="toc 1"/>
    <w:basedOn w:val="Standard"/>
    <w:next w:val="Standard"/>
    <w:autoRedefine/>
    <w:semiHidden/>
    <w:rsid w:val="00466F8D"/>
  </w:style>
  <w:style w:type="paragraph" w:styleId="Kopfzeile">
    <w:name w:val="header"/>
    <w:basedOn w:val="Standard"/>
    <w:rsid w:val="00544E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3D75"/>
    <w:pPr>
      <w:framePr w:wrap="around" w:vAnchor="text" w:hAnchor="margin" w:xAlign="right" w:y="1"/>
      <w:tabs>
        <w:tab w:val="center" w:pos="4536"/>
        <w:tab w:val="right" w:pos="9072"/>
      </w:tabs>
    </w:pPr>
    <w:rPr>
      <w:color w:val="9CA1A5"/>
      <w:sz w:val="16"/>
    </w:rPr>
  </w:style>
  <w:style w:type="paragraph" w:customStyle="1" w:styleId="berschrift">
    <w:name w:val="Überschrift"/>
    <w:basedOn w:val="Standard"/>
    <w:rsid w:val="005220AE"/>
    <w:pPr>
      <w:spacing w:after="240" w:line="360" w:lineRule="atLeast"/>
      <w:jc w:val="left"/>
    </w:pPr>
    <w:rPr>
      <w:b/>
      <w:color w:val="7F7F7F"/>
      <w:sz w:val="32"/>
      <w:szCs w:val="28"/>
    </w:rPr>
  </w:style>
  <w:style w:type="paragraph" w:customStyle="1" w:styleId="Zwischenberschrift">
    <w:name w:val="Zwischenüberschrift"/>
    <w:basedOn w:val="Standard"/>
    <w:qFormat/>
    <w:rsid w:val="00F929EB"/>
    <w:rPr>
      <w:b/>
      <w:color w:val="000000"/>
      <w:lang w:val="fr-FR"/>
    </w:rPr>
  </w:style>
  <w:style w:type="paragraph" w:customStyle="1" w:styleId="Internetadresse">
    <w:name w:val="Internetadresse"/>
    <w:basedOn w:val="Standard"/>
    <w:qFormat/>
    <w:rsid w:val="006E3D75"/>
    <w:pPr>
      <w:spacing w:after="0" w:line="300" w:lineRule="atLeast"/>
    </w:pPr>
    <w:rPr>
      <w:b/>
      <w:color w:val="9CA1A5"/>
      <w:szCs w:val="24"/>
    </w:rPr>
  </w:style>
  <w:style w:type="character" w:customStyle="1" w:styleId="FuzeileZchn">
    <w:name w:val="Fußzeile Zchn"/>
    <w:link w:val="Fuzeile"/>
    <w:uiPriority w:val="99"/>
    <w:rsid w:val="006E3D75"/>
    <w:rPr>
      <w:rFonts w:ascii="Calibri" w:hAnsi="Calibri"/>
      <w:color w:val="9CA1A5"/>
      <w:sz w:val="16"/>
    </w:rPr>
  </w:style>
  <w:style w:type="paragraph" w:customStyle="1" w:styleId="Aufzhlung">
    <w:name w:val="Aufzählung"/>
    <w:basedOn w:val="Standard"/>
    <w:qFormat/>
    <w:rsid w:val="001B3A77"/>
    <w:pPr>
      <w:numPr>
        <w:numId w:val="8"/>
      </w:numPr>
      <w:ind w:left="284" w:hanging="284"/>
    </w:pPr>
    <w:rPr>
      <w:lang w:val="fr-FR"/>
    </w:rPr>
  </w:style>
  <w:style w:type="paragraph" w:styleId="Textkrper">
    <w:name w:val="Body Text"/>
    <w:basedOn w:val="Standard"/>
    <w:link w:val="TextkrperZchn"/>
    <w:rsid w:val="00A902CF"/>
    <w:pPr>
      <w:suppressAutoHyphens/>
    </w:pPr>
    <w:rPr>
      <w:kern w:val="1"/>
    </w:rPr>
  </w:style>
  <w:style w:type="character" w:customStyle="1" w:styleId="TextkrperZchn">
    <w:name w:val="Textkörper Zchn"/>
    <w:link w:val="Textkrper"/>
    <w:rsid w:val="00A902CF"/>
    <w:rPr>
      <w:rFonts w:ascii="Calibri" w:hAnsi="Calibri"/>
      <w:kern w:val="1"/>
    </w:rPr>
  </w:style>
  <w:style w:type="paragraph" w:styleId="StandardWeb">
    <w:name w:val="Normal (Web)"/>
    <w:basedOn w:val="Standard"/>
    <w:uiPriority w:val="99"/>
    <w:rsid w:val="00A902C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ListLabel3">
    <w:name w:val="ListLabel 3"/>
    <w:rsid w:val="00620453"/>
    <w:rPr>
      <w:b/>
      <w:i w:val="0"/>
      <w:sz w:val="20"/>
      <w:szCs w:val="20"/>
    </w:rPr>
  </w:style>
  <w:style w:type="character" w:customStyle="1" w:styleId="fliesstext">
    <w:name w:val="fliesstext"/>
    <w:rsid w:val="001469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79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524"/>
    <w:pPr>
      <w:spacing w:after="0" w:line="240" w:lineRule="auto"/>
      <w:ind w:left="720"/>
      <w:contextualSpacing/>
      <w:jc w:val="left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2B7817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4511D"/>
    <w:rPr>
      <w:rFonts w:cs="Times New Roman"/>
      <w:b/>
    </w:rPr>
  </w:style>
  <w:style w:type="paragraph" w:styleId="Beschriftung">
    <w:name w:val="caption"/>
    <w:basedOn w:val="Standard"/>
    <w:next w:val="Standard"/>
    <w:uiPriority w:val="99"/>
    <w:qFormat/>
    <w:rsid w:val="007949B6"/>
    <w:pPr>
      <w:spacing w:after="0" w:line="276" w:lineRule="auto"/>
      <w:jc w:val="left"/>
    </w:pPr>
    <w:rPr>
      <w:rFonts w:eastAsia="Calibri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20667"/>
    <w:rPr>
      <w:rFonts w:ascii="Cambria" w:eastAsia="MS Gothic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14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9E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qFormat/>
    <w:rsid w:val="00762994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B3A77"/>
    <w:pPr>
      <w:outlineLvl w:val="1"/>
    </w:pPr>
    <w:rPr>
      <w:lang w:val="fr-FR"/>
    </w:rPr>
  </w:style>
  <w:style w:type="paragraph" w:styleId="berschrift3">
    <w:name w:val="heading 3"/>
    <w:aliases w:val="Zwischenüberschrift fett"/>
    <w:basedOn w:val="Standard"/>
    <w:next w:val="Standard"/>
    <w:qFormat/>
    <w:rsid w:val="00F929E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Verzeichnis1"/>
    <w:next w:val="Standard"/>
    <w:semiHidden/>
    <w:unhideWhenUsed/>
    <w:rsid w:val="00466F8D"/>
    <w:pPr>
      <w:tabs>
        <w:tab w:val="left" w:pos="993"/>
        <w:tab w:val="right" w:leader="dot" w:pos="9173"/>
      </w:tabs>
      <w:suppressAutoHyphens/>
      <w:spacing w:after="80"/>
      <w:ind w:left="748" w:hanging="748"/>
    </w:pPr>
    <w:rPr>
      <w:rFonts w:ascii="Arial" w:hAnsi="Arial"/>
      <w:sz w:val="22"/>
      <w:szCs w:val="22"/>
      <w:lang w:eastAsia="ar-SA"/>
    </w:rPr>
  </w:style>
  <w:style w:type="paragraph" w:styleId="Verzeichnis1">
    <w:name w:val="toc 1"/>
    <w:basedOn w:val="Standard"/>
    <w:next w:val="Standard"/>
    <w:autoRedefine/>
    <w:semiHidden/>
    <w:rsid w:val="00466F8D"/>
  </w:style>
  <w:style w:type="paragraph" w:styleId="Kopfzeile">
    <w:name w:val="header"/>
    <w:basedOn w:val="Standard"/>
    <w:rsid w:val="00544E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3D75"/>
    <w:pPr>
      <w:framePr w:wrap="around" w:vAnchor="text" w:hAnchor="margin" w:xAlign="right" w:y="1"/>
      <w:tabs>
        <w:tab w:val="center" w:pos="4536"/>
        <w:tab w:val="right" w:pos="9072"/>
      </w:tabs>
    </w:pPr>
    <w:rPr>
      <w:color w:val="9CA1A5"/>
      <w:sz w:val="16"/>
    </w:rPr>
  </w:style>
  <w:style w:type="paragraph" w:customStyle="1" w:styleId="berschrift">
    <w:name w:val="Überschrift"/>
    <w:basedOn w:val="Standard"/>
    <w:rsid w:val="005220AE"/>
    <w:pPr>
      <w:spacing w:after="240" w:line="360" w:lineRule="atLeast"/>
      <w:jc w:val="left"/>
    </w:pPr>
    <w:rPr>
      <w:b/>
      <w:color w:val="7F7F7F"/>
      <w:sz w:val="32"/>
      <w:szCs w:val="28"/>
    </w:rPr>
  </w:style>
  <w:style w:type="paragraph" w:customStyle="1" w:styleId="Zwischenberschrift">
    <w:name w:val="Zwischenüberschrift"/>
    <w:basedOn w:val="Standard"/>
    <w:qFormat/>
    <w:rsid w:val="00F929EB"/>
    <w:rPr>
      <w:b/>
      <w:color w:val="000000"/>
      <w:lang w:val="fr-FR"/>
    </w:rPr>
  </w:style>
  <w:style w:type="paragraph" w:customStyle="1" w:styleId="Internetadresse">
    <w:name w:val="Internetadresse"/>
    <w:basedOn w:val="Standard"/>
    <w:qFormat/>
    <w:rsid w:val="006E3D75"/>
    <w:pPr>
      <w:spacing w:after="0" w:line="300" w:lineRule="atLeast"/>
    </w:pPr>
    <w:rPr>
      <w:b/>
      <w:color w:val="9CA1A5"/>
      <w:szCs w:val="24"/>
    </w:rPr>
  </w:style>
  <w:style w:type="character" w:customStyle="1" w:styleId="FuzeileZchn">
    <w:name w:val="Fußzeile Zchn"/>
    <w:link w:val="Fuzeile"/>
    <w:uiPriority w:val="99"/>
    <w:rsid w:val="006E3D75"/>
    <w:rPr>
      <w:rFonts w:ascii="Calibri" w:hAnsi="Calibri"/>
      <w:color w:val="9CA1A5"/>
      <w:sz w:val="16"/>
    </w:rPr>
  </w:style>
  <w:style w:type="paragraph" w:customStyle="1" w:styleId="Aufzhlung">
    <w:name w:val="Aufzählung"/>
    <w:basedOn w:val="Standard"/>
    <w:qFormat/>
    <w:rsid w:val="001B3A77"/>
    <w:pPr>
      <w:numPr>
        <w:numId w:val="8"/>
      </w:numPr>
      <w:ind w:left="284" w:hanging="284"/>
    </w:pPr>
    <w:rPr>
      <w:lang w:val="fr-FR"/>
    </w:rPr>
  </w:style>
  <w:style w:type="paragraph" w:styleId="Textkrper">
    <w:name w:val="Body Text"/>
    <w:basedOn w:val="Standard"/>
    <w:link w:val="TextkrperZchn"/>
    <w:rsid w:val="00A902CF"/>
    <w:pPr>
      <w:suppressAutoHyphens/>
    </w:pPr>
    <w:rPr>
      <w:kern w:val="1"/>
    </w:rPr>
  </w:style>
  <w:style w:type="character" w:customStyle="1" w:styleId="TextkrperZchn">
    <w:name w:val="Textkörper Zchn"/>
    <w:link w:val="Textkrper"/>
    <w:rsid w:val="00A902CF"/>
    <w:rPr>
      <w:rFonts w:ascii="Calibri" w:hAnsi="Calibri"/>
      <w:kern w:val="1"/>
    </w:rPr>
  </w:style>
  <w:style w:type="paragraph" w:styleId="StandardWeb">
    <w:name w:val="Normal (Web)"/>
    <w:basedOn w:val="Standard"/>
    <w:uiPriority w:val="99"/>
    <w:rsid w:val="00A902C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ListLabel3">
    <w:name w:val="ListLabel 3"/>
    <w:rsid w:val="00620453"/>
    <w:rPr>
      <w:b/>
      <w:i w:val="0"/>
      <w:sz w:val="20"/>
      <w:szCs w:val="20"/>
    </w:rPr>
  </w:style>
  <w:style w:type="character" w:customStyle="1" w:styleId="fliesstext">
    <w:name w:val="fliesstext"/>
    <w:rsid w:val="001469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79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524"/>
    <w:pPr>
      <w:spacing w:after="0" w:line="240" w:lineRule="auto"/>
      <w:ind w:left="720"/>
      <w:contextualSpacing/>
      <w:jc w:val="left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2B7817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4511D"/>
    <w:rPr>
      <w:rFonts w:cs="Times New Roman"/>
      <w:b/>
    </w:rPr>
  </w:style>
  <w:style w:type="paragraph" w:styleId="Beschriftung">
    <w:name w:val="caption"/>
    <w:basedOn w:val="Standard"/>
    <w:next w:val="Standard"/>
    <w:uiPriority w:val="99"/>
    <w:qFormat/>
    <w:rsid w:val="007949B6"/>
    <w:pPr>
      <w:spacing w:after="0" w:line="276" w:lineRule="auto"/>
      <w:jc w:val="left"/>
    </w:pPr>
    <w:rPr>
      <w:rFonts w:eastAsia="Calibri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20667"/>
    <w:rPr>
      <w:rFonts w:ascii="Cambria" w:eastAsia="MS Gothic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1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ffmann@awo-bielefel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amet, consetetur sadipscing elitr, sed diam nonumy eirmod tempor invidunt ut labore et dolore magna aliquyam erat, sed diam voluptua</vt:lpstr>
    </vt:vector>
  </TitlesOfParts>
  <Company>ZWH</Company>
  <LinksUpToDate>false</LinksUpToDate>
  <CharactersWithSpaces>1491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mailto:a.hoffmann@awo-bielefeld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consetetur sadipscing elitr, sed diam nonumy eirmod tempor invidunt ut labore et dolore magna aliquyam erat, sed diam voluptua</dc:title>
  <dc:creator>User</dc:creator>
  <cp:lastModifiedBy>Hoffmann, Andrea</cp:lastModifiedBy>
  <cp:revision>8</cp:revision>
  <cp:lastPrinted>2015-07-20T08:28:00Z</cp:lastPrinted>
  <dcterms:created xsi:type="dcterms:W3CDTF">2015-10-23T10:31:00Z</dcterms:created>
  <dcterms:modified xsi:type="dcterms:W3CDTF">2016-09-07T10:39:00Z</dcterms:modified>
</cp:coreProperties>
</file>